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89B8F" w14:textId="77777777" w:rsidR="004965C7" w:rsidRPr="00090E17" w:rsidRDefault="004965C7" w:rsidP="008E6120">
      <w:pPr>
        <w:spacing w:beforeLines="50" w:before="120" w:afterLines="50" w:after="1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 w:hint="eastAsia"/>
          <w:u w:val="single"/>
        </w:rPr>
        <w:t xml:space="preserve">Powder of Ox Bone and Rock Salt </w:t>
      </w:r>
      <w:r w:rsidRPr="00090E17">
        <w:rPr>
          <w:rFonts w:ascii="Times New Roman" w:hAnsi="Times New Roman" w:cs="Times New Roman"/>
          <w:u w:val="single"/>
        </w:rPr>
        <w:t>Illustrations</w:t>
      </w:r>
    </w:p>
    <w:p w14:paraId="22A49059" w14:textId="77777777" w:rsidR="004965C7" w:rsidRDefault="004965C7" w:rsidP="008E6120">
      <w:pPr>
        <w:spacing w:beforeLines="50" w:before="120" w:afterLines="50" w:after="120"/>
        <w:rPr>
          <w:rFonts w:ascii="Times New Roman" w:hAnsi="Times New Roman" w:cs="Times New Roman" w:hint="eastAsia"/>
          <w:sz w:val="22"/>
          <w:szCs w:val="22"/>
        </w:rPr>
      </w:pPr>
      <w:proofErr w:type="spellStart"/>
      <w:r>
        <w:rPr>
          <w:rFonts w:ascii="Times New Roman" w:hAnsi="Times New Roman" w:cs="Times New Roman" w:hint="eastAsia"/>
          <w:sz w:val="22"/>
          <w:szCs w:val="22"/>
        </w:rPr>
        <w:t>Yijun</w:t>
      </w:r>
      <w:proofErr w:type="spellEnd"/>
      <w:r>
        <w:rPr>
          <w:rFonts w:ascii="Times New Roman" w:hAnsi="Times New Roman" w:cs="Times New Roman" w:hint="eastAsia"/>
          <w:sz w:val="22"/>
          <w:szCs w:val="22"/>
        </w:rPr>
        <w:t xml:space="preserve"> Wang</w:t>
      </w:r>
    </w:p>
    <w:p w14:paraId="1E42602E" w14:textId="4B77E236" w:rsidR="004965C7" w:rsidRPr="006E1249" w:rsidRDefault="0090588B" w:rsidP="008E6120">
      <w:pPr>
        <w:spacing w:beforeLines="50" w:before="120" w:afterLines="50" w:after="12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All images</w:t>
      </w:r>
      <w:r>
        <w:rPr>
          <w:rFonts w:ascii="Times New Roman" w:hAnsi="Times New Roman" w:cs="Times New Roman" w:hint="eastAsia"/>
          <w:i/>
          <w:sz w:val="22"/>
          <w:szCs w:val="22"/>
        </w:rPr>
        <w:t>, videos, and charts</w:t>
      </w:r>
      <w:r w:rsidR="004965C7" w:rsidRPr="006E1249">
        <w:rPr>
          <w:rFonts w:ascii="Times New Roman" w:hAnsi="Times New Roman" w:cs="Times New Roman"/>
          <w:i/>
          <w:sz w:val="22"/>
          <w:szCs w:val="22"/>
        </w:rPr>
        <w:t xml:space="preserve"> by Michelle </w:t>
      </w:r>
      <w:proofErr w:type="spellStart"/>
      <w:r w:rsidR="004965C7" w:rsidRPr="006E1249">
        <w:rPr>
          <w:rFonts w:ascii="Times New Roman" w:hAnsi="Times New Roman" w:cs="Times New Roman"/>
          <w:i/>
          <w:sz w:val="22"/>
          <w:szCs w:val="22"/>
        </w:rPr>
        <w:t>Goun</w:t>
      </w:r>
      <w:proofErr w:type="spellEnd"/>
      <w:r w:rsidR="004965C7" w:rsidRPr="006E1249">
        <w:rPr>
          <w:rFonts w:ascii="Times New Roman" w:hAnsi="Times New Roman" w:cs="Times New Roman"/>
          <w:i/>
          <w:sz w:val="22"/>
          <w:szCs w:val="22"/>
        </w:rPr>
        <w:t xml:space="preserve"> Lee, Diana Mellon and </w:t>
      </w:r>
      <w:proofErr w:type="spellStart"/>
      <w:r w:rsidR="004965C7" w:rsidRPr="006E1249">
        <w:rPr>
          <w:rFonts w:ascii="Times New Roman" w:hAnsi="Times New Roman" w:cs="Times New Roman"/>
          <w:i/>
          <w:sz w:val="22"/>
          <w:szCs w:val="22"/>
        </w:rPr>
        <w:t>Yijun</w:t>
      </w:r>
      <w:proofErr w:type="spellEnd"/>
      <w:r w:rsidR="004965C7" w:rsidRPr="006E1249">
        <w:rPr>
          <w:rFonts w:ascii="Times New Roman" w:hAnsi="Times New Roman" w:cs="Times New Roman"/>
          <w:i/>
          <w:sz w:val="22"/>
          <w:szCs w:val="22"/>
        </w:rPr>
        <w:t xml:space="preserve"> Wang unless otherwise indicated.</w:t>
      </w:r>
    </w:p>
    <w:p w14:paraId="737080E0" w14:textId="77777777" w:rsidR="00AE541B" w:rsidRDefault="004965C7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</w:t>
      </w:r>
      <w:r w:rsidRPr="003E480A">
        <w:rPr>
          <w:rFonts w:ascii="Times New Roman" w:hAnsi="Times New Roman" w:hint="eastAsia"/>
        </w:rPr>
        <w:t xml:space="preserve">ig. 1 </w:t>
      </w:r>
      <w:proofErr w:type="spellStart"/>
      <w:r w:rsidRPr="003E480A">
        <w:rPr>
          <w:rFonts w:ascii="Times New Roman" w:hAnsi="Times New Roman" w:hint="eastAsia"/>
        </w:rPr>
        <w:t>BnF</w:t>
      </w:r>
      <w:proofErr w:type="spellEnd"/>
      <w:r w:rsidRPr="003E480A">
        <w:rPr>
          <w:rFonts w:ascii="Times New Roman" w:hAnsi="Times New Roman" w:hint="eastAsia"/>
        </w:rPr>
        <w:t xml:space="preserve"> MS Fr640 p089r</w:t>
      </w:r>
      <w:r>
        <w:rPr>
          <w:rFonts w:ascii="Times New Roman" w:hAnsi="Times New Roman" w:hint="eastAsia"/>
        </w:rPr>
        <w:t xml:space="preserve"> powder of ox bone and rock salt, T</w:t>
      </w:r>
      <w:bookmarkStart w:id="0" w:name="_GoBack"/>
      <w:bookmarkEnd w:id="0"/>
      <w:r>
        <w:rPr>
          <w:rFonts w:ascii="Times New Roman" w:hAnsi="Times New Roman" w:hint="eastAsia"/>
        </w:rPr>
        <w:t>he Royal Library and The Making and Knowing Project at Columbia University</w:t>
      </w:r>
    </w:p>
    <w:p w14:paraId="3E0D0C1C" w14:textId="77777777" w:rsidR="005B1E53" w:rsidRDefault="004965C7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Fig. 2 </w:t>
      </w:r>
      <w:r w:rsidR="005B1E53">
        <w:rPr>
          <w:rFonts w:ascii="Times New Roman" w:hAnsi="Times New Roman" w:hint="eastAsia"/>
        </w:rPr>
        <w:t>C</w:t>
      </w:r>
      <w:r w:rsidR="004106F7">
        <w:rPr>
          <w:rFonts w:ascii="Times New Roman" w:hAnsi="Times New Roman" w:hint="eastAsia"/>
        </w:rPr>
        <w:t>leaned</w:t>
      </w:r>
      <w:r w:rsidR="005B1E53">
        <w:rPr>
          <w:rFonts w:ascii="Times New Roman" w:hAnsi="Times New Roman" w:hint="eastAsia"/>
        </w:rPr>
        <w:t xml:space="preserve"> and dried hoof bone from a cow</w:t>
      </w:r>
    </w:p>
    <w:p w14:paraId="15965608" w14:textId="77777777" w:rsidR="004965C7" w:rsidRDefault="005B1E53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Fig. 3 Cleaned and dried leg bone from a calf. By comparing fig 2 and 3 we can see the hoof bone is much denser than the leg bone.</w:t>
      </w:r>
    </w:p>
    <w:p w14:paraId="436F2BCD" w14:textId="77777777" w:rsidR="005B1E53" w:rsidRDefault="005B1E53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Fig. 4 Boil the cow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hoof for 104 minutes.</w:t>
      </w:r>
    </w:p>
    <w:p w14:paraId="0A4D6B00" w14:textId="77777777" w:rsidR="00173855" w:rsidRDefault="00173855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hAnsi="Times New Roman" w:hint="eastAsia"/>
        </w:rPr>
        <w:t xml:space="preserve">Fig. 5 </w:t>
      </w:r>
      <w:proofErr w:type="spellStart"/>
      <w:r>
        <w:rPr>
          <w:rFonts w:ascii="Times New Roman" w:hAnsi="Times New Roman" w:hint="eastAsia"/>
        </w:rPr>
        <w:t>Calcine</w:t>
      </w:r>
      <w:proofErr w:type="spellEnd"/>
      <w:r>
        <w:rPr>
          <w:rFonts w:ascii="Times New Roman" w:hAnsi="Times New Roman" w:hint="eastAsia"/>
        </w:rPr>
        <w:t xml:space="preserve"> the hoof bone using an electronic ceramic kiln at 1500 </w:t>
      </w:r>
      <w:r>
        <w:rPr>
          <w:rFonts w:ascii="Times New Roman" w:eastAsia="Times New Roman" w:hAnsi="Times New Roman" w:cs="Times New Roman"/>
        </w:rPr>
        <w:t>°</w:t>
      </w:r>
      <w:r>
        <w:rPr>
          <w:rFonts w:ascii="Times New Roman" w:eastAsia="Times New Roman" w:hAnsi="Times New Roman" w:cs="Times New Roman" w:hint="eastAsia"/>
        </w:rPr>
        <w:t>F for 60 minutes. The bone pieces are kept in a terra cotta plate.</w:t>
      </w:r>
    </w:p>
    <w:p w14:paraId="570E8596" w14:textId="77777777" w:rsidR="00173855" w:rsidRDefault="00BB3907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Fig. 6 Grind </w:t>
      </w:r>
      <w:r w:rsidR="00666A86">
        <w:rPr>
          <w:rFonts w:ascii="Times New Roman" w:hAnsi="Times New Roman" w:hint="eastAsia"/>
        </w:rPr>
        <w:t>the Himalayan salt in a mortar.</w:t>
      </w:r>
    </w:p>
    <w:p w14:paraId="6327BA3C" w14:textId="77777777" w:rsidR="00666A86" w:rsidRDefault="00666A86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hAnsi="Times New Roman" w:hint="eastAsia"/>
        </w:rPr>
        <w:t xml:space="preserve">Fig. 7 </w:t>
      </w:r>
      <w:r>
        <w:rPr>
          <w:rFonts w:ascii="Times New Roman" w:eastAsia="Times New Roman" w:hAnsi="Times New Roman" w:cs="Times New Roman"/>
        </w:rPr>
        <w:t>F</w:t>
      </w:r>
      <w:r w:rsidRPr="00890DEA">
        <w:rPr>
          <w:rFonts w:ascii="Times New Roman" w:eastAsia="Times New Roman" w:hAnsi="Times New Roman" w:cs="Times New Roman"/>
        </w:rPr>
        <w:t>old</w:t>
      </w:r>
      <w:r>
        <w:rPr>
          <w:rFonts w:ascii="Times New Roman" w:eastAsia="Times New Roman" w:hAnsi="Times New Roman" w:cs="Times New Roman"/>
        </w:rPr>
        <w:t>, wet with water and squeez</w:t>
      </w:r>
      <w:r>
        <w:rPr>
          <w:rFonts w:ascii="Times New Roman" w:eastAsia="Times New Roman" w:hAnsi="Times New Roman" w:cs="Times New Roman" w:hint="eastAsia"/>
        </w:rPr>
        <w:t>e</w:t>
      </w:r>
      <w:r w:rsidRPr="00890DEA">
        <w:rPr>
          <w:rFonts w:ascii="Times New Roman" w:eastAsia="Times New Roman" w:hAnsi="Times New Roman" w:cs="Times New Roman"/>
        </w:rPr>
        <w:t xml:space="preserve"> out </w:t>
      </w:r>
      <w:r>
        <w:rPr>
          <w:rFonts w:ascii="Times New Roman" w:eastAsia="Times New Roman" w:hAnsi="Times New Roman" w:cs="Times New Roman" w:hint="eastAsia"/>
        </w:rPr>
        <w:t xml:space="preserve">the water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 w:hint="eastAsia"/>
        </w:rPr>
        <w:t xml:space="preserve"> the extent</w:t>
      </w:r>
      <w:r>
        <w:rPr>
          <w:rFonts w:ascii="Times New Roman" w:eastAsia="Times New Roman" w:hAnsi="Times New Roman" w:cs="Times New Roman"/>
        </w:rPr>
        <w:t xml:space="preserve"> that it no longer drips</w:t>
      </w:r>
      <w:r>
        <w:rPr>
          <w:rFonts w:ascii="Times New Roman" w:eastAsia="Times New Roman" w:hAnsi="Times New Roman" w:cs="Times New Roman" w:hint="eastAsia"/>
        </w:rPr>
        <w:t xml:space="preserve">. Drizzle a piece of paper (50% cotton and 50% linen) and lay the paper on the linen. </w:t>
      </w:r>
    </w:p>
    <w:p w14:paraId="06207B79" w14:textId="77777777" w:rsidR="00666A86" w:rsidRDefault="00666A86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eastAsia="Times New Roman" w:hAnsi="Times New Roman" w:cs="Times New Roman" w:hint="eastAsia"/>
        </w:rPr>
        <w:t>Fig. 8 Wrap the mixture of rock salt and hoof bone ash with wet paper and wrap the paper with wet linen.</w:t>
      </w:r>
    </w:p>
    <w:p w14:paraId="272D851C" w14:textId="77777777" w:rsidR="00666A86" w:rsidRDefault="00666A86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eastAsia="Times New Roman" w:hAnsi="Times New Roman" w:cs="Times New Roman" w:hint="eastAsia"/>
        </w:rPr>
        <w:t xml:space="preserve">Fig. 9 </w:t>
      </w:r>
      <w:proofErr w:type="gramStart"/>
      <w:r>
        <w:rPr>
          <w:rFonts w:ascii="Times New Roman" w:eastAsia="Times New Roman" w:hAnsi="Times New Roman" w:cs="Times New Roman" w:hint="eastAsia"/>
        </w:rPr>
        <w:t>Put</w:t>
      </w:r>
      <w:proofErr w:type="gramEnd"/>
      <w:r>
        <w:rPr>
          <w:rFonts w:ascii="Times New Roman" w:eastAsia="Times New Roman" w:hAnsi="Times New Roman" w:cs="Times New Roman" w:hint="eastAsia"/>
        </w:rPr>
        <w:t xml:space="preserve"> the wrapped molding material on a plate and put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 w:hint="eastAsia"/>
        </w:rPr>
        <w:t xml:space="preserve"> plate on an </w:t>
      </w:r>
      <w:proofErr w:type="spellStart"/>
      <w:r>
        <w:rPr>
          <w:rFonts w:ascii="Times New Roman" w:eastAsia="Times New Roman" w:hAnsi="Times New Roman" w:cs="Times New Roman" w:hint="eastAsia"/>
        </w:rPr>
        <w:t>omprovised</w:t>
      </w:r>
      <w:proofErr w:type="spellEnd"/>
      <w:r>
        <w:rPr>
          <w:rFonts w:ascii="Times New Roman" w:eastAsia="Times New Roman" w:hAnsi="Times New Roman" w:cs="Times New Roman" w:hint="eastAsia"/>
        </w:rPr>
        <w:t xml:space="preserve"> open grill shelf system. Use a cold humidifier to imitate the moist from a cellar.</w:t>
      </w:r>
    </w:p>
    <w:p w14:paraId="185846D6" w14:textId="77777777" w:rsidR="00666A86" w:rsidRDefault="00CF0A7C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proofErr w:type="gramStart"/>
      <w:r>
        <w:rPr>
          <w:rFonts w:ascii="Times New Roman" w:hAnsi="Times New Roman" w:hint="eastAsia"/>
        </w:rPr>
        <w:t>Fig. 10 Two types of sand.</w:t>
      </w:r>
      <w:proofErr w:type="gramEnd"/>
      <w:r>
        <w:rPr>
          <w:rFonts w:ascii="Times New Roman" w:hAnsi="Times New Roman" w:hint="eastAsia"/>
        </w:rPr>
        <w:t xml:space="preserve"> On the left is the </w:t>
      </w:r>
      <w:r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>homemade sand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 xml:space="preserve"> (</w:t>
      </w:r>
      <w:r>
        <w:rPr>
          <w:rFonts w:ascii="Times New Roman" w:eastAsia="Times New Roman" w:hAnsi="Times New Roman" w:cs="Times New Roman" w:hint="eastAsia"/>
        </w:rPr>
        <w:t xml:space="preserve">bone ash </w:t>
      </w:r>
      <w:proofErr w:type="spellStart"/>
      <w:r>
        <w:rPr>
          <w:rFonts w:ascii="Times New Roman" w:eastAsia="Times New Roman" w:hAnsi="Times New Roman" w:cs="Times New Roman" w:hint="eastAsia"/>
        </w:rPr>
        <w:t>calcined</w:t>
      </w:r>
      <w:proofErr w:type="spellEnd"/>
      <w:r>
        <w:rPr>
          <w:rFonts w:ascii="Times New Roman" w:eastAsia="Times New Roman" w:hAnsi="Times New Roman" w:cs="Times New Roman" w:hint="eastAsia"/>
        </w:rPr>
        <w:t xml:space="preserve"> in the lab by ourselves and hand ground organic Himalayan rock salt). On the right is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 w:hint="eastAsia"/>
        </w:rPr>
        <w:t>commercial sand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 w:hint="eastAsia"/>
        </w:rPr>
        <w:t xml:space="preserve"> (</w:t>
      </w:r>
      <w:r>
        <w:rPr>
          <w:rFonts w:ascii="Times New Roman" w:eastAsia="Times New Roman" w:hAnsi="Times New Roman" w:cs="Times New Roman"/>
        </w:rPr>
        <w:t>commercial</w:t>
      </w:r>
      <w:r>
        <w:rPr>
          <w:rFonts w:ascii="Times New Roman" w:eastAsia="Times New Roman" w:hAnsi="Times New Roman" w:cs="Times New Roman" w:hint="eastAsia"/>
        </w:rPr>
        <w:t xml:space="preserve"> bone ash and hand ground Himalayan rock salt purchased from Amazon).</w:t>
      </w:r>
    </w:p>
    <w:p w14:paraId="0DA2340C" w14:textId="77777777" w:rsidR="00CF0A7C" w:rsidRDefault="00460C92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hAnsi="Times New Roman" w:hint="eastAsia"/>
        </w:rPr>
        <w:t xml:space="preserve">Fig. 11 </w:t>
      </w:r>
      <w:r>
        <w:rPr>
          <w:rFonts w:ascii="Times New Roman" w:eastAsia="Times New Roman" w:hAnsi="Times New Roman" w:cs="Times New Roman" w:hint="eastAsia"/>
        </w:rPr>
        <w:t>The homemade sand turns grey when being moistened and feels like beach sand. It is quite coarse comparing to the commercial sand (fig. 12).</w:t>
      </w:r>
    </w:p>
    <w:p w14:paraId="22B35B98" w14:textId="77777777" w:rsidR="00460C92" w:rsidRDefault="00460C92" w:rsidP="008E6120">
      <w:pPr>
        <w:spacing w:beforeLines="50" w:before="120" w:afterLines="50" w:after="120"/>
        <w:rPr>
          <w:rFonts w:ascii="Times New Roman" w:eastAsia="Times New Roman" w:hAnsi="Times New Roman" w:cs="Times New Roman" w:hint="eastAsia"/>
        </w:rPr>
      </w:pPr>
      <w:r>
        <w:rPr>
          <w:rFonts w:ascii="Times New Roman" w:eastAsia="Times New Roman" w:hAnsi="Times New Roman" w:cs="Times New Roman" w:hint="eastAsia"/>
        </w:rPr>
        <w:t>Fig. 12 Commercial sand is whiter and finer than the homemade sand.</w:t>
      </w:r>
    </w:p>
    <w:p w14:paraId="4DCB6DEC" w14:textId="77777777" w:rsidR="003779D9" w:rsidRDefault="003779D9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g. 13 Mold No.1 Double side mold packed with homemade sand. The </w:t>
      </w:r>
      <w:r>
        <w:rPr>
          <w:rFonts w:ascii="Times New Roman" w:hAnsi="Times New Roman"/>
        </w:rPr>
        <w:t>separation</w:t>
      </w:r>
      <w:r>
        <w:rPr>
          <w:rFonts w:ascii="Times New Roman" w:hAnsi="Times New Roman" w:hint="eastAsia"/>
        </w:rPr>
        <w:t xml:space="preserve"> material is brandy and the model is a key. The surface of the key is very rough due to the roughness of sand.</w:t>
      </w:r>
    </w:p>
    <w:p w14:paraId="1044E87B" w14:textId="77777777" w:rsidR="003779D9" w:rsidRDefault="003779D9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F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g. 14. </w:t>
      </w:r>
      <w:proofErr w:type="gramStart"/>
      <w:r w:rsidR="00F27EFD">
        <w:rPr>
          <w:rFonts w:ascii="Times New Roman" w:hAnsi="Times New Roman" w:hint="eastAsia"/>
        </w:rPr>
        <w:t>Metals from mold no. 2 and no. 6</w:t>
      </w:r>
      <w:r>
        <w:rPr>
          <w:rFonts w:ascii="Times New Roman" w:hAnsi="Times New Roman" w:hint="eastAsia"/>
        </w:rPr>
        <w:t>.</w:t>
      </w:r>
      <w:proofErr w:type="gramEnd"/>
      <w:r>
        <w:rPr>
          <w:rFonts w:ascii="Times New Roman" w:hAnsi="Times New Roman" w:hint="eastAsia"/>
        </w:rPr>
        <w:t xml:space="preserve"> From left to right: original model, </w:t>
      </w:r>
      <w:r w:rsidR="00F27EFD">
        <w:rPr>
          <w:rFonts w:ascii="Times New Roman" w:hAnsi="Times New Roman" w:hint="eastAsia"/>
        </w:rPr>
        <w:t xml:space="preserve">metal from mold no. 6, metal from mold no. 2. Mold no. 2 is packed with homemade sand and mold no. 6 is packed with commercial sand. The original model is dusted with charcoal powder when we make the </w:t>
      </w:r>
      <w:r w:rsidR="00F27EFD">
        <w:rPr>
          <w:rFonts w:ascii="Times New Roman" w:hAnsi="Times New Roman"/>
        </w:rPr>
        <w:t>imprint</w:t>
      </w:r>
      <w:r w:rsidR="00F27EFD">
        <w:rPr>
          <w:rFonts w:ascii="Times New Roman" w:hAnsi="Times New Roman" w:hint="eastAsia"/>
        </w:rPr>
        <w:t xml:space="preserve">. </w:t>
      </w:r>
    </w:p>
    <w:p w14:paraId="3E975FD2" w14:textId="77777777" w:rsidR="00F27EFD" w:rsidRDefault="00F27EFD" w:rsidP="008E6120">
      <w:pPr>
        <w:spacing w:beforeLines="50" w:before="120" w:afterLines="50" w:after="120"/>
        <w:rPr>
          <w:rFonts w:ascii="Times New Roman" w:hAnsi="Times New Roman" w:hint="eastAsia"/>
        </w:rPr>
      </w:pPr>
      <w:proofErr w:type="gramStart"/>
      <w:r>
        <w:rPr>
          <w:rFonts w:ascii="Times New Roman" w:hAnsi="Times New Roman" w:hint="eastAsia"/>
        </w:rPr>
        <w:t>Fig. 15 Details of metal from mold no. 6.</w:t>
      </w:r>
      <w:proofErr w:type="gramEnd"/>
      <w:r>
        <w:rPr>
          <w:rFonts w:ascii="Times New Roman" w:hAnsi="Times New Roman" w:hint="eastAsia"/>
        </w:rPr>
        <w:t xml:space="preserve"> </w:t>
      </w:r>
      <w:r w:rsidRPr="00F27EFD">
        <w:rPr>
          <w:rFonts w:ascii="Times New Roman" w:hAnsi="Times New Roman"/>
        </w:rPr>
        <w:t xml:space="preserve">The feathers and the letters </w:t>
      </w:r>
      <w:r>
        <w:rPr>
          <w:rFonts w:ascii="Times New Roman" w:hAnsi="Times New Roman" w:hint="eastAsia"/>
        </w:rPr>
        <w:t>are</w:t>
      </w:r>
      <w:r w:rsidRPr="00F27EFD">
        <w:rPr>
          <w:rFonts w:ascii="Times New Roman" w:hAnsi="Times New Roman"/>
        </w:rPr>
        <w:t xml:space="preserve"> cast more clearly in mold no. 6 than in mold no. 2</w:t>
      </w:r>
      <w:r w:rsidRPr="00F27EFD">
        <w:rPr>
          <w:rFonts w:ascii="Times New Roman" w:hAnsi="Times New Roman" w:hint="eastAsia"/>
        </w:rPr>
        <w:t>.</w:t>
      </w:r>
      <w:r w:rsidRPr="00F27EFD">
        <w:rPr>
          <w:rFonts w:ascii="Times New Roman" w:eastAsia="Times New Roman" w:hAnsi="Times New Roman" w:cs="Times New Roman"/>
          <w:color w:val="000000"/>
          <w:szCs w:val="20"/>
          <w:lang w:eastAsia="zh-CN"/>
        </w:rPr>
        <w:t xml:space="preserve"> </w:t>
      </w:r>
      <w:r w:rsidRPr="00F27EFD">
        <w:rPr>
          <w:rFonts w:ascii="Times New Roman" w:hAnsi="Times New Roman"/>
        </w:rPr>
        <w:t>This suggests that the finer the sand is, the better and more detailed the cast would be.</w:t>
      </w:r>
    </w:p>
    <w:p w14:paraId="48A4E694" w14:textId="77777777" w:rsidR="008E6120" w:rsidRDefault="00F27EFD" w:rsidP="008E6120">
      <w:pPr>
        <w:spacing w:beforeLines="50" w:before="120" w:afterLines="50" w:after="120"/>
        <w:rPr>
          <w:rFonts w:ascii="Times New Roman" w:hAnsi="Times New Roman" w:hint="eastAsia"/>
        </w:rPr>
      </w:pPr>
      <w:proofErr w:type="gramStart"/>
      <w:r>
        <w:rPr>
          <w:rFonts w:ascii="Times New Roman" w:hAnsi="Times New Roman" w:hint="eastAsia"/>
        </w:rPr>
        <w:t>Fig. 16 Cast in sulfur.</w:t>
      </w:r>
      <w:proofErr w:type="gramEnd"/>
      <w:r>
        <w:rPr>
          <w:rFonts w:ascii="Times New Roman" w:hAnsi="Times New Roman" w:hint="eastAsia"/>
        </w:rPr>
        <w:t xml:space="preserve"> The model is a </w:t>
      </w:r>
      <w:proofErr w:type="gramStart"/>
      <w:r>
        <w:rPr>
          <w:rFonts w:ascii="Times New Roman" w:hAnsi="Times New Roman" w:hint="eastAsia"/>
        </w:rPr>
        <w:t>sea shell</w:t>
      </w:r>
      <w:proofErr w:type="gramEnd"/>
      <w:r>
        <w:rPr>
          <w:rFonts w:ascii="Times New Roman" w:hAnsi="Times New Roman" w:hint="eastAsia"/>
        </w:rPr>
        <w:t xml:space="preserve">. The sand sticks to the sulfur and cannot be removed. This suggests </w:t>
      </w:r>
      <w:r>
        <w:rPr>
          <w:rFonts w:ascii="Times New Roman" w:hAnsi="Times New Roman"/>
        </w:rPr>
        <w:t>that</w:t>
      </w:r>
      <w:r>
        <w:rPr>
          <w:rFonts w:ascii="Times New Roman" w:hAnsi="Times New Roman" w:hint="eastAsia"/>
        </w:rPr>
        <w:t xml:space="preserve"> the sand from p089r does not fit sulfur casting.</w:t>
      </w:r>
      <w:r w:rsidR="008E6120" w:rsidRPr="008E6120">
        <w:rPr>
          <w:rFonts w:ascii="Times New Roman" w:hAnsi="Times New Roman" w:hint="eastAsia"/>
        </w:rPr>
        <w:t xml:space="preserve"> </w:t>
      </w:r>
    </w:p>
    <w:p w14:paraId="03F43820" w14:textId="77777777" w:rsidR="0090588B" w:rsidRDefault="0090588B" w:rsidP="008E6120">
      <w:pPr>
        <w:spacing w:beforeLines="50" w:before="120" w:afterLines="50" w:after="120"/>
        <w:rPr>
          <w:rFonts w:ascii="Times New Roman" w:hAnsi="Times New Roman" w:hint="eastAsia"/>
        </w:rPr>
      </w:pPr>
    </w:p>
    <w:p w14:paraId="258FA25C" w14:textId="0DC62F1C" w:rsidR="008E6120" w:rsidRDefault="008E6120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Video. 1 </w:t>
      </w:r>
      <w:proofErr w:type="gramStart"/>
      <w:r>
        <w:rPr>
          <w:rFonts w:ascii="Times New Roman" w:hAnsi="Times New Roman" w:hint="eastAsia"/>
        </w:rPr>
        <w:t>The</w:t>
      </w:r>
      <w:proofErr w:type="gramEnd"/>
      <w:r>
        <w:rPr>
          <w:rFonts w:ascii="Times New Roman" w:hAnsi="Times New Roman" w:hint="eastAsia"/>
        </w:rPr>
        <w:t xml:space="preserve"> cleaned and dried hoof bone rings like porcelain when tapped.</w:t>
      </w:r>
    </w:p>
    <w:p w14:paraId="4DFF981A" w14:textId="617AFEA0" w:rsidR="008E6120" w:rsidRDefault="008E6120" w:rsidP="008E6120">
      <w:pPr>
        <w:spacing w:beforeLines="50" w:before="120" w:afterLines="50" w:after="120"/>
        <w:rPr>
          <w:rFonts w:ascii="Times New Roman" w:hAnsi="Times New Roman" w:hint="eastAsia"/>
        </w:rPr>
      </w:pPr>
      <w:r>
        <w:rPr>
          <w:rFonts w:ascii="Times New Roman" w:hAnsi="Times New Roman"/>
        </w:rPr>
        <w:t>C</w:t>
      </w:r>
      <w:r w:rsidRPr="00460C92">
        <w:rPr>
          <w:rFonts w:ascii="Times New Roman" w:hAnsi="Times New Roman"/>
        </w:rPr>
        <w:t>hart</w:t>
      </w:r>
      <w:r>
        <w:rPr>
          <w:rFonts w:ascii="Times New Roman" w:hAnsi="Times New Roman" w:hint="eastAsia"/>
        </w:rPr>
        <w:t>.</w:t>
      </w:r>
      <w:r w:rsidRPr="00460C92">
        <w:rPr>
          <w:rFonts w:ascii="Times New Roman" w:hAnsi="Times New Roman"/>
        </w:rPr>
        <w:t xml:space="preserve"> </w:t>
      </w:r>
      <w:proofErr w:type="gramStart"/>
      <w:r w:rsidRPr="00460C92"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 Five different variations of molds.</w:t>
      </w:r>
      <w:proofErr w:type="gramEnd"/>
      <w:r>
        <w:rPr>
          <w:rFonts w:ascii="Times New Roman" w:hAnsi="Times New Roman" w:hint="eastAsia"/>
        </w:rPr>
        <w:t xml:space="preserve"> They are different in terms of the types of sand, the times of grinding, the pouring material, and the </w:t>
      </w:r>
      <w:r>
        <w:rPr>
          <w:rFonts w:ascii="Times New Roman" w:hAnsi="Times New Roman"/>
        </w:rPr>
        <w:t>separation</w:t>
      </w:r>
      <w:r>
        <w:rPr>
          <w:rFonts w:ascii="Times New Roman" w:hAnsi="Times New Roman" w:hint="eastAsia"/>
        </w:rPr>
        <w:t xml:space="preserve"> material.</w:t>
      </w:r>
    </w:p>
    <w:p w14:paraId="5043CA6A" w14:textId="77777777" w:rsidR="00F27EFD" w:rsidRPr="005B1E53" w:rsidRDefault="00F27EFD" w:rsidP="008E6120">
      <w:pPr>
        <w:spacing w:beforeLines="50" w:before="120" w:afterLines="50" w:after="120"/>
        <w:rPr>
          <w:rFonts w:ascii="Times New Roman" w:hAnsi="Times New Roman" w:hint="eastAsia"/>
        </w:rPr>
      </w:pPr>
    </w:p>
    <w:sectPr w:rsidR="00F27EFD" w:rsidRPr="005B1E53" w:rsidSect="0026009E"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C7"/>
    <w:rsid w:val="00173855"/>
    <w:rsid w:val="0026009E"/>
    <w:rsid w:val="003779D9"/>
    <w:rsid w:val="004106F7"/>
    <w:rsid w:val="00460C92"/>
    <w:rsid w:val="004965C7"/>
    <w:rsid w:val="005B1E53"/>
    <w:rsid w:val="00666A86"/>
    <w:rsid w:val="00673F11"/>
    <w:rsid w:val="0083531B"/>
    <w:rsid w:val="008E6120"/>
    <w:rsid w:val="0090588B"/>
    <w:rsid w:val="00AE541B"/>
    <w:rsid w:val="00BB3907"/>
    <w:rsid w:val="00CF0A7C"/>
    <w:rsid w:val="00F2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BA1A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C7"/>
    <w:rPr>
      <w:rFonts w:asciiTheme="minorHAnsi" w:hAnsiTheme="minorHAnsi"/>
      <w:kern w:val="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C7"/>
    <w:rPr>
      <w:rFonts w:asciiTheme="minorHAnsi" w:hAnsiTheme="minorHAnsi"/>
      <w:kern w:val="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2340</Characters>
  <Application>Microsoft Macintosh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 Wang</dc:creator>
  <cp:keywords/>
  <dc:description/>
  <cp:lastModifiedBy>YJ Wang</cp:lastModifiedBy>
  <cp:revision>4</cp:revision>
  <dcterms:created xsi:type="dcterms:W3CDTF">2014-12-22T21:04:00Z</dcterms:created>
  <dcterms:modified xsi:type="dcterms:W3CDTF">2014-12-23T00:22:00Z</dcterms:modified>
</cp:coreProperties>
</file>