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025688" w14:textId="3DF452BD" w:rsidR="003D1B48" w:rsidRPr="005445A4" w:rsidRDefault="00EF6F6C">
      <w:pPr>
        <w:rPr>
          <w:rFonts w:ascii="Times New Roman" w:hAnsi="Times New Roman" w:cs="Times New Roman"/>
          <w:u w:val="single"/>
        </w:rPr>
      </w:pPr>
      <w:r w:rsidRPr="005445A4">
        <w:rPr>
          <w:rFonts w:ascii="Times New Roman" w:hAnsi="Times New Roman" w:cs="Times New Roman"/>
          <w:u w:val="single"/>
        </w:rPr>
        <w:t>List of Illustrations</w:t>
      </w:r>
      <w:r w:rsidR="00557852" w:rsidRPr="005445A4">
        <w:rPr>
          <w:rFonts w:ascii="Times New Roman" w:hAnsi="Times New Roman" w:cs="Times New Roman"/>
          <w:u w:val="single"/>
        </w:rPr>
        <w:t xml:space="preserve"> – Anno</w:t>
      </w:r>
      <w:r w:rsidR="00E943A7" w:rsidRPr="005445A4">
        <w:rPr>
          <w:rFonts w:ascii="Times New Roman" w:hAnsi="Times New Roman" w:cs="Times New Roman"/>
          <w:u w:val="single"/>
        </w:rPr>
        <w:t>tationFall2014_BoydPalframan_076v</w:t>
      </w:r>
    </w:p>
    <w:p w14:paraId="4DBE6B15" w14:textId="77777777" w:rsidR="00EF6F6C" w:rsidRPr="005445A4" w:rsidRDefault="00EF6F6C">
      <w:pPr>
        <w:rPr>
          <w:rFonts w:ascii="Times New Roman" w:hAnsi="Times New Roman" w:cs="Times New Roman"/>
        </w:rPr>
      </w:pPr>
    </w:p>
    <w:p w14:paraId="1D1EF001" w14:textId="4A17F15E" w:rsidR="00EF6F6C" w:rsidRPr="005445A4" w:rsidRDefault="00557852" w:rsidP="00EF6F6C">
      <w:pPr>
        <w:rPr>
          <w:rFonts w:ascii="Times New Roman" w:hAnsi="Times New Roman" w:cs="Times New Roman"/>
        </w:rPr>
      </w:pPr>
      <w:r w:rsidRPr="005445A4">
        <w:rPr>
          <w:rFonts w:ascii="Times New Roman" w:hAnsi="Times New Roman" w:cs="Times New Roman"/>
        </w:rPr>
        <w:t>AnnotationFall2014_Boyd</w:t>
      </w:r>
      <w:r w:rsidR="00EF6F6C" w:rsidRPr="005445A4">
        <w:rPr>
          <w:rFonts w:ascii="Times New Roman" w:hAnsi="Times New Roman" w:cs="Times New Roman"/>
        </w:rPr>
        <w:t>Palframan_0</w:t>
      </w:r>
      <w:r w:rsidR="00E943A7" w:rsidRPr="005445A4">
        <w:rPr>
          <w:rFonts w:ascii="Times New Roman" w:hAnsi="Times New Roman" w:cs="Times New Roman"/>
        </w:rPr>
        <w:t>76v</w:t>
      </w:r>
      <w:r w:rsidR="00EF6F6C" w:rsidRPr="005445A4">
        <w:rPr>
          <w:rFonts w:ascii="Times New Roman" w:hAnsi="Times New Roman" w:cs="Times New Roman"/>
        </w:rPr>
        <w:t>_fig_1</w:t>
      </w:r>
    </w:p>
    <w:p w14:paraId="46EA1501" w14:textId="12BDAD57" w:rsidR="00EF6F6C" w:rsidRPr="005445A4" w:rsidRDefault="00557852" w:rsidP="00EF6F6C">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Tangerine, N</w:t>
      </w:r>
      <w:r w:rsidR="00E453A8" w:rsidRPr="005445A4">
        <w:rPr>
          <w:rFonts w:ascii="Times New Roman" w:hAnsi="Times New Roman" w:cs="Times New Roman"/>
        </w:rPr>
        <w:t>avel, and Valencia oranges</w:t>
      </w:r>
    </w:p>
    <w:p w14:paraId="1D349B83" w14:textId="69D05737" w:rsidR="00EF6F6C" w:rsidRPr="005445A4" w:rsidRDefault="00BB03DC" w:rsidP="00EF6F6C">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4C98ACFF" w14:textId="73BD9D01" w:rsidR="00BB03DC" w:rsidRPr="005445A4" w:rsidRDefault="00BB03DC" w:rsidP="00EF6F6C">
      <w:pPr>
        <w:rPr>
          <w:rFonts w:ascii="Times New Roman" w:hAnsi="Times New Roman" w:cs="Times New Roman"/>
        </w:rPr>
      </w:pPr>
      <w:r w:rsidRPr="005445A4">
        <w:rPr>
          <w:rFonts w:ascii="Times New Roman" w:hAnsi="Times New Roman" w:cs="Times New Roman"/>
        </w:rPr>
        <w:t xml:space="preserve">Description: </w:t>
      </w:r>
      <w:r w:rsidR="00E453A8" w:rsidRPr="005445A4">
        <w:rPr>
          <w:rFonts w:ascii="Times New Roman" w:hAnsi="Times New Roman" w:cs="Times New Roman"/>
        </w:rPr>
        <w:t xml:space="preserve">The three types of oranges that were utilized.  Although pleasing in color, the tangerines were very foreign to early modern France and are presented only for comparison.  </w:t>
      </w:r>
    </w:p>
    <w:p w14:paraId="5A818DE6" w14:textId="77777777" w:rsidR="00E943A7" w:rsidRPr="005445A4" w:rsidRDefault="00E943A7" w:rsidP="00EF6F6C">
      <w:pPr>
        <w:rPr>
          <w:rFonts w:ascii="Times New Roman" w:hAnsi="Times New Roman" w:cs="Times New Roman"/>
        </w:rPr>
      </w:pPr>
    </w:p>
    <w:p w14:paraId="063EA365" w14:textId="77777777" w:rsidR="00557852" w:rsidRPr="005445A4" w:rsidRDefault="00557852" w:rsidP="00EF6F6C">
      <w:pPr>
        <w:rPr>
          <w:rFonts w:ascii="Times New Roman" w:hAnsi="Times New Roman" w:cs="Times New Roman"/>
        </w:rPr>
      </w:pPr>
    </w:p>
    <w:p w14:paraId="1E37102D" w14:textId="33A64280"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AnnotationFall2014_BoydPalframan_076v_fig_2</w:t>
      </w:r>
    </w:p>
    <w:p w14:paraId="342D6D7E" w14:textId="19D54184"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The S</w:t>
      </w:r>
      <w:r w:rsidR="00E453A8" w:rsidRPr="005445A4">
        <w:rPr>
          <w:rFonts w:ascii="Times New Roman" w:hAnsi="Times New Roman" w:cs="Times New Roman"/>
        </w:rPr>
        <w:t>est of the Oranges</w:t>
      </w:r>
    </w:p>
    <w:p w14:paraId="4DCE4028" w14:textId="67C3745D"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7C802002" w14:textId="2918D6A6"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E453A8" w:rsidRPr="005445A4">
        <w:rPr>
          <w:rFonts w:ascii="Times New Roman" w:hAnsi="Times New Roman" w:cs="Times New Roman"/>
        </w:rPr>
        <w:t xml:space="preserve">The peels were removed with a small paring knife.  Half </w:t>
      </w:r>
      <w:r w:rsidR="005445A4" w:rsidRPr="005445A4">
        <w:rPr>
          <w:rFonts w:ascii="Times New Roman" w:hAnsi="Times New Roman" w:cs="Times New Roman"/>
        </w:rPr>
        <w:t xml:space="preserve">of the amount obtained </w:t>
      </w:r>
      <w:r w:rsidR="00E453A8" w:rsidRPr="005445A4">
        <w:rPr>
          <w:rFonts w:ascii="Times New Roman" w:hAnsi="Times New Roman" w:cs="Times New Roman"/>
        </w:rPr>
        <w:t xml:space="preserve">were used to create the initial mixture.  The other </w:t>
      </w:r>
      <w:r w:rsidR="005445A4" w:rsidRPr="005445A4">
        <w:rPr>
          <w:rFonts w:ascii="Times New Roman" w:hAnsi="Times New Roman" w:cs="Times New Roman"/>
        </w:rPr>
        <w:t>half, those pictured here was</w:t>
      </w:r>
      <w:r w:rsidR="00E453A8" w:rsidRPr="005445A4">
        <w:rPr>
          <w:rFonts w:ascii="Times New Roman" w:hAnsi="Times New Roman" w:cs="Times New Roman"/>
        </w:rPr>
        <w:t xml:space="preserve"> </w:t>
      </w:r>
      <w:r w:rsidR="005445A4" w:rsidRPr="005445A4">
        <w:rPr>
          <w:rFonts w:ascii="Times New Roman" w:hAnsi="Times New Roman" w:cs="Times New Roman"/>
        </w:rPr>
        <w:t xml:space="preserve">dried for further experiments.  </w:t>
      </w:r>
    </w:p>
    <w:p w14:paraId="59593234" w14:textId="77777777" w:rsidR="00EF6F6C" w:rsidRPr="005445A4" w:rsidRDefault="00EF6F6C" w:rsidP="00EF6F6C">
      <w:pPr>
        <w:rPr>
          <w:rFonts w:ascii="Times New Roman" w:hAnsi="Times New Roman" w:cs="Times New Roman"/>
        </w:rPr>
      </w:pPr>
    </w:p>
    <w:p w14:paraId="4DE7E61B" w14:textId="77777777" w:rsidR="00EF6F6C" w:rsidRPr="005445A4" w:rsidRDefault="00EF6F6C" w:rsidP="00EF6F6C">
      <w:pPr>
        <w:rPr>
          <w:rFonts w:ascii="Times New Roman" w:hAnsi="Times New Roman" w:cs="Times New Roman"/>
        </w:rPr>
      </w:pPr>
    </w:p>
    <w:p w14:paraId="417456BB" w14:textId="0B211D6E"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AnnotationFall2014_BoydPalframan_076v_fig_3</w:t>
      </w:r>
    </w:p>
    <w:p w14:paraId="5A58F8FE" w14:textId="03C6810A"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Grinding in the Mortar</w:t>
      </w:r>
    </w:p>
    <w:p w14:paraId="22550350" w14:textId="5053EF0C"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326CE224" w14:textId="0115223B"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5445A4" w:rsidRPr="005445A4">
        <w:rPr>
          <w:rFonts w:ascii="Times New Roman" w:hAnsi="Times New Roman" w:cs="Times New Roman"/>
        </w:rPr>
        <w:t xml:space="preserve">The wet peels presented a challenge to pulverize.  Only when the sulfur was added were the mortar and pestle able to engage with the substances.  </w:t>
      </w:r>
    </w:p>
    <w:p w14:paraId="6ECBFA95" w14:textId="77777777" w:rsidR="00EF6F6C" w:rsidRPr="005445A4" w:rsidRDefault="00EF6F6C" w:rsidP="00EF6F6C">
      <w:pPr>
        <w:rPr>
          <w:rFonts w:ascii="Times New Roman" w:hAnsi="Times New Roman" w:cs="Times New Roman"/>
        </w:rPr>
      </w:pPr>
    </w:p>
    <w:p w14:paraId="22591C85" w14:textId="77777777" w:rsidR="00EF6F6C" w:rsidRPr="005445A4" w:rsidRDefault="00EF6F6C" w:rsidP="00EF6F6C">
      <w:pPr>
        <w:rPr>
          <w:rFonts w:ascii="Times New Roman" w:hAnsi="Times New Roman" w:cs="Times New Roman"/>
        </w:rPr>
      </w:pPr>
    </w:p>
    <w:p w14:paraId="6E2BBAFC" w14:textId="1D9E80E7"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AnnotationFall2014_BoydPalframan_076v_fig_4</w:t>
      </w:r>
    </w:p>
    <w:p w14:paraId="162C3CE6" w14:textId="689651E3"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The Individual Mixtures in Flasks</w:t>
      </w:r>
    </w:p>
    <w:p w14:paraId="3A28F169" w14:textId="3F068257"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4FC22947" w14:textId="2419B004"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5445A4" w:rsidRPr="005445A4">
        <w:rPr>
          <w:rFonts w:ascii="Times New Roman" w:hAnsi="Times New Roman" w:cs="Times New Roman"/>
        </w:rPr>
        <w:t>The mixtures produced some beautiful variations in color as can be seen here as the flasks are being prepped to be sealed.</w:t>
      </w:r>
    </w:p>
    <w:p w14:paraId="738336EF" w14:textId="77777777" w:rsidR="00EF6F6C" w:rsidRPr="005445A4" w:rsidRDefault="00EF6F6C" w:rsidP="00EF6F6C">
      <w:pPr>
        <w:rPr>
          <w:rFonts w:ascii="Times New Roman" w:hAnsi="Times New Roman" w:cs="Times New Roman"/>
        </w:rPr>
      </w:pPr>
    </w:p>
    <w:p w14:paraId="71052335" w14:textId="77777777" w:rsidR="00E943A7" w:rsidRPr="005445A4" w:rsidRDefault="00E943A7" w:rsidP="00EF6F6C">
      <w:pPr>
        <w:rPr>
          <w:rFonts w:ascii="Times New Roman" w:hAnsi="Times New Roman" w:cs="Times New Roman"/>
        </w:rPr>
      </w:pPr>
    </w:p>
    <w:p w14:paraId="40B20282" w14:textId="4A10A129"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AnnotationFall2014_BoydPalframan_076v_fig_5</w:t>
      </w:r>
    </w:p>
    <w:p w14:paraId="66B6645A" w14:textId="63770163"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Flasks in the Container</w:t>
      </w:r>
    </w:p>
    <w:p w14:paraId="7E34CF8C" w14:textId="77C31B6B"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4B0B1B8E" w14:textId="677D1A83"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5445A4" w:rsidRPr="005445A4">
        <w:rPr>
          <w:rFonts w:ascii="Times New Roman" w:hAnsi="Times New Roman" w:cs="Times New Roman"/>
        </w:rPr>
        <w:t xml:space="preserve">The mixtures were placed in a sealed container with approximately two inches of water.  Paper towels were placed around the flasks to provide stability.  </w:t>
      </w:r>
    </w:p>
    <w:p w14:paraId="69BA9CFD" w14:textId="77777777" w:rsidR="00BB03DC" w:rsidRPr="005445A4" w:rsidRDefault="00BB03DC" w:rsidP="00EF6F6C">
      <w:pPr>
        <w:rPr>
          <w:rFonts w:ascii="Times New Roman" w:hAnsi="Times New Roman" w:cs="Times New Roman"/>
        </w:rPr>
      </w:pPr>
    </w:p>
    <w:p w14:paraId="042CED6F" w14:textId="77777777" w:rsidR="00E943A7" w:rsidRPr="005445A4" w:rsidRDefault="00E943A7" w:rsidP="00EF6F6C">
      <w:pPr>
        <w:rPr>
          <w:rFonts w:ascii="Times New Roman" w:hAnsi="Times New Roman" w:cs="Times New Roman"/>
        </w:rPr>
      </w:pPr>
    </w:p>
    <w:p w14:paraId="305159D8" w14:textId="51103D10"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AnnotationFall2014_BoydPalframan_076v_fig_6</w:t>
      </w:r>
    </w:p>
    <w:p w14:paraId="4A9D5C71" w14:textId="7FFFA4FA"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5445A4" w:rsidRPr="005445A4">
        <w:rPr>
          <w:rFonts w:ascii="Times New Roman" w:hAnsi="Times New Roman" w:cs="Times New Roman"/>
        </w:rPr>
        <w:t>Heating the First Mixture</w:t>
      </w:r>
    </w:p>
    <w:p w14:paraId="11F03FD5" w14:textId="12FFD395"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48CD8D9E" w14:textId="64EDF9EE"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5445A4">
        <w:rPr>
          <w:rFonts w:ascii="Times New Roman" w:hAnsi="Times New Roman" w:cs="Times New Roman"/>
        </w:rPr>
        <w:t xml:space="preserve">The first mixture was placed directly on the burner and </w:t>
      </w:r>
      <w:r w:rsidR="00773744">
        <w:rPr>
          <w:rFonts w:ascii="Times New Roman" w:hAnsi="Times New Roman" w:cs="Times New Roman"/>
        </w:rPr>
        <w:t xml:space="preserve">heat was added relatively quickly.  It began to smoke almost immediately.  </w:t>
      </w:r>
    </w:p>
    <w:p w14:paraId="6D249ABE" w14:textId="77777777" w:rsidR="00E943A7" w:rsidRPr="005445A4" w:rsidRDefault="00E943A7" w:rsidP="00EF6F6C">
      <w:pPr>
        <w:rPr>
          <w:rFonts w:ascii="Times New Roman" w:hAnsi="Times New Roman" w:cs="Times New Roman"/>
        </w:rPr>
      </w:pPr>
    </w:p>
    <w:p w14:paraId="4ABA51A5" w14:textId="77777777" w:rsidR="00E943A7" w:rsidRPr="005445A4" w:rsidRDefault="00E943A7" w:rsidP="00EF6F6C">
      <w:pPr>
        <w:rPr>
          <w:rFonts w:ascii="Times New Roman" w:hAnsi="Times New Roman" w:cs="Times New Roman"/>
        </w:rPr>
      </w:pPr>
    </w:p>
    <w:p w14:paraId="359FBFFC" w14:textId="578AEF15" w:rsidR="00E943A7" w:rsidRPr="005445A4" w:rsidRDefault="00E943A7" w:rsidP="00E943A7">
      <w:pPr>
        <w:rPr>
          <w:rFonts w:ascii="Times New Roman" w:hAnsi="Times New Roman" w:cs="Times New Roman"/>
        </w:rPr>
      </w:pPr>
      <w:r w:rsidRPr="005445A4">
        <w:rPr>
          <w:rFonts w:ascii="Times New Roman" w:hAnsi="Times New Roman" w:cs="Times New Roman"/>
        </w:rPr>
        <w:lastRenderedPageBreak/>
        <w:t>AnnotationFall2014_BoydPalframan_076v_fig_7</w:t>
      </w:r>
    </w:p>
    <w:p w14:paraId="10BECBEE" w14:textId="3193D6F1"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773744">
        <w:rPr>
          <w:rFonts w:ascii="Times New Roman" w:hAnsi="Times New Roman" w:cs="Times New Roman"/>
        </w:rPr>
        <w:t>The First Mixture Approaching Ignition</w:t>
      </w:r>
    </w:p>
    <w:p w14:paraId="02A221A9" w14:textId="7B64AA68"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20F20CB7" w14:textId="0FA9B8B1"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773744">
        <w:rPr>
          <w:rFonts w:ascii="Times New Roman" w:hAnsi="Times New Roman" w:cs="Times New Roman"/>
        </w:rPr>
        <w:t>The first mixture seconds before ignition.  Notice that some of the sulfur did convert into fluid prior to going up in flames.</w:t>
      </w:r>
    </w:p>
    <w:p w14:paraId="68DB06C6" w14:textId="77777777" w:rsidR="00E943A7" w:rsidRPr="005445A4" w:rsidRDefault="00E943A7" w:rsidP="00EF6F6C">
      <w:pPr>
        <w:rPr>
          <w:rFonts w:ascii="Times New Roman" w:hAnsi="Times New Roman" w:cs="Times New Roman"/>
        </w:rPr>
      </w:pPr>
    </w:p>
    <w:p w14:paraId="349376AD" w14:textId="77777777" w:rsidR="00E943A7" w:rsidRPr="005445A4" w:rsidRDefault="00E943A7" w:rsidP="00EF6F6C">
      <w:pPr>
        <w:rPr>
          <w:rFonts w:ascii="Times New Roman" w:hAnsi="Times New Roman" w:cs="Times New Roman"/>
        </w:rPr>
      </w:pPr>
    </w:p>
    <w:p w14:paraId="6A0AFFA8" w14:textId="70AA07BE"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AnnotationFall2014_BoydPalframan_076v_fig_8</w:t>
      </w:r>
    </w:p>
    <w:p w14:paraId="00DE846E" w14:textId="6165442D"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773744">
        <w:rPr>
          <w:rFonts w:ascii="Times New Roman" w:hAnsi="Times New Roman" w:cs="Times New Roman"/>
        </w:rPr>
        <w:t>The ‘results’ of the First Attempt at Heating</w:t>
      </w:r>
    </w:p>
    <w:p w14:paraId="738B2010" w14:textId="5FEA4939"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3B59F72E" w14:textId="2BE102E3"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C534F7">
        <w:rPr>
          <w:rFonts w:ascii="Times New Roman" w:hAnsi="Times New Roman" w:cs="Times New Roman"/>
        </w:rPr>
        <w:t xml:space="preserve">Very little of use remained after burning.  </w:t>
      </w:r>
    </w:p>
    <w:p w14:paraId="183CA823" w14:textId="77777777" w:rsidR="00E943A7" w:rsidRPr="005445A4" w:rsidRDefault="00E943A7" w:rsidP="00EF6F6C">
      <w:pPr>
        <w:rPr>
          <w:rFonts w:ascii="Times New Roman" w:hAnsi="Times New Roman" w:cs="Times New Roman"/>
        </w:rPr>
      </w:pPr>
    </w:p>
    <w:p w14:paraId="7871B1A3" w14:textId="77777777" w:rsidR="00E943A7" w:rsidRPr="005445A4" w:rsidRDefault="00E943A7" w:rsidP="00EF6F6C">
      <w:pPr>
        <w:rPr>
          <w:rFonts w:ascii="Times New Roman" w:hAnsi="Times New Roman" w:cs="Times New Roman"/>
        </w:rPr>
      </w:pPr>
    </w:p>
    <w:p w14:paraId="128D1262" w14:textId="5756B05A"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AnnotationFall2014_BoydPalframan_076v_fig_9</w:t>
      </w:r>
    </w:p>
    <w:p w14:paraId="056C7E59" w14:textId="3B4B93CA"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C534F7">
        <w:rPr>
          <w:rFonts w:ascii="Times New Roman" w:hAnsi="Times New Roman" w:cs="Times New Roman"/>
        </w:rPr>
        <w:t>The Browning of the Mixture After Slow Heating</w:t>
      </w:r>
    </w:p>
    <w:p w14:paraId="2E37DF9E" w14:textId="3A07E9D9"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308A8E96" w14:textId="62177E50"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C534F7">
        <w:rPr>
          <w:rFonts w:ascii="Times New Roman" w:hAnsi="Times New Roman" w:cs="Times New Roman"/>
        </w:rPr>
        <w:t xml:space="preserve">Care was taken to regulate the amount of heat going into the mixture.  The white pot served as a buffer between the modified can and the burner.  This allowed us to regulate the mixture and apply heat very slowly.  </w:t>
      </w:r>
    </w:p>
    <w:p w14:paraId="3CB8A48A" w14:textId="77777777" w:rsidR="00E943A7" w:rsidRPr="005445A4" w:rsidRDefault="00E943A7" w:rsidP="00EF6F6C">
      <w:pPr>
        <w:rPr>
          <w:rFonts w:ascii="Times New Roman" w:hAnsi="Times New Roman" w:cs="Times New Roman"/>
        </w:rPr>
      </w:pPr>
    </w:p>
    <w:p w14:paraId="41105C9D" w14:textId="77777777" w:rsidR="00E943A7" w:rsidRPr="005445A4" w:rsidRDefault="00E943A7" w:rsidP="00EF6F6C">
      <w:pPr>
        <w:rPr>
          <w:rFonts w:ascii="Times New Roman" w:hAnsi="Times New Roman" w:cs="Times New Roman"/>
        </w:rPr>
      </w:pPr>
    </w:p>
    <w:p w14:paraId="2C3B559C" w14:textId="1F633F4A" w:rsidR="00E943A7" w:rsidRPr="005445A4" w:rsidRDefault="00E943A7" w:rsidP="00E943A7">
      <w:pPr>
        <w:rPr>
          <w:rFonts w:ascii="Times New Roman" w:hAnsi="Times New Roman" w:cs="Times New Roman"/>
        </w:rPr>
      </w:pPr>
      <w:r w:rsidRPr="005445A4">
        <w:rPr>
          <w:rFonts w:ascii="Times New Roman" w:hAnsi="Times New Roman" w:cs="Times New Roman"/>
        </w:rPr>
        <w:t>AnnotationFall2014_BoydPalframan_076v_fig_10</w:t>
      </w:r>
    </w:p>
    <w:p w14:paraId="7B4FFAC4" w14:textId="5B7045CF"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Title: </w:t>
      </w:r>
      <w:r w:rsidR="00C534F7">
        <w:rPr>
          <w:rFonts w:ascii="Times New Roman" w:hAnsi="Times New Roman" w:cs="Times New Roman"/>
        </w:rPr>
        <w:t>The Slow Heated Results</w:t>
      </w:r>
    </w:p>
    <w:p w14:paraId="46541AC7" w14:textId="5CA2F103" w:rsidR="00E943A7" w:rsidRPr="005445A4" w:rsidRDefault="00E943A7" w:rsidP="00E943A7">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23941B96" w14:textId="19E9A40F" w:rsidR="00E943A7" w:rsidRPr="005445A4" w:rsidRDefault="00E943A7" w:rsidP="00E943A7">
      <w:pPr>
        <w:rPr>
          <w:rFonts w:ascii="Times New Roman" w:hAnsi="Times New Roman" w:cs="Times New Roman"/>
        </w:rPr>
      </w:pPr>
      <w:r w:rsidRPr="005445A4">
        <w:rPr>
          <w:rFonts w:ascii="Times New Roman" w:hAnsi="Times New Roman" w:cs="Times New Roman"/>
        </w:rPr>
        <w:t xml:space="preserve">Description: </w:t>
      </w:r>
      <w:r w:rsidR="00C534F7">
        <w:rPr>
          <w:rFonts w:ascii="Times New Roman" w:hAnsi="Times New Roman" w:cs="Times New Roman"/>
        </w:rPr>
        <w:t xml:space="preserve">After an extended period of time the mixture browned and became partially burned.  </w:t>
      </w:r>
      <w:r w:rsidR="00B25AC2">
        <w:rPr>
          <w:rFonts w:ascii="Times New Roman" w:hAnsi="Times New Roman" w:cs="Times New Roman"/>
        </w:rPr>
        <w:t>Again liquidation of the sulfur was observed</w:t>
      </w:r>
      <w:r w:rsidR="00BA307E">
        <w:rPr>
          <w:rFonts w:ascii="Times New Roman" w:hAnsi="Times New Roman" w:cs="Times New Roman"/>
        </w:rPr>
        <w:t xml:space="preserve">, although this had no effect on the organic matter.  </w:t>
      </w:r>
    </w:p>
    <w:p w14:paraId="119D88C3" w14:textId="77777777" w:rsidR="004E2319" w:rsidRPr="005445A4" w:rsidRDefault="004E2319" w:rsidP="004E2319">
      <w:pPr>
        <w:rPr>
          <w:rFonts w:ascii="Times New Roman" w:hAnsi="Times New Roman" w:cs="Times New Roman"/>
        </w:rPr>
      </w:pPr>
    </w:p>
    <w:p w14:paraId="63945450" w14:textId="77777777" w:rsidR="004E2319" w:rsidRPr="005445A4" w:rsidRDefault="004E2319" w:rsidP="004E2319">
      <w:pPr>
        <w:rPr>
          <w:rFonts w:ascii="Times New Roman" w:hAnsi="Times New Roman" w:cs="Times New Roman"/>
        </w:rPr>
      </w:pPr>
    </w:p>
    <w:p w14:paraId="4C737919" w14:textId="510FF618" w:rsidR="004E2319" w:rsidRPr="005445A4" w:rsidRDefault="004E2319" w:rsidP="004E2319">
      <w:pPr>
        <w:rPr>
          <w:rFonts w:ascii="Times New Roman" w:hAnsi="Times New Roman" w:cs="Times New Roman"/>
        </w:rPr>
      </w:pPr>
      <w:r w:rsidRPr="005445A4">
        <w:rPr>
          <w:rFonts w:ascii="Times New Roman" w:hAnsi="Times New Roman" w:cs="Times New Roman"/>
        </w:rPr>
        <w:t>AnnotationFall2014_BoydPalframan_076v_fig_11</w:t>
      </w:r>
    </w:p>
    <w:p w14:paraId="04F98D7A" w14:textId="7B41A413"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Title: </w:t>
      </w:r>
      <w:r w:rsidR="00BA307E">
        <w:rPr>
          <w:rFonts w:ascii="Times New Roman" w:hAnsi="Times New Roman" w:cs="Times New Roman"/>
        </w:rPr>
        <w:t>A Mixed Uncooked Pigment</w:t>
      </w:r>
    </w:p>
    <w:p w14:paraId="74B5292E" w14:textId="7204EF5B" w:rsidR="004E2319" w:rsidRPr="005445A4" w:rsidRDefault="004E2319" w:rsidP="004E2319">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64F9BBD3" w14:textId="71B7A960"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Description: </w:t>
      </w:r>
      <w:r w:rsidR="00BA307E">
        <w:rPr>
          <w:rFonts w:ascii="Times New Roman" w:hAnsi="Times New Roman" w:cs="Times New Roman"/>
        </w:rPr>
        <w:t xml:space="preserve">From this photo it can be seen that some of the sulfur bonded with the linseed oil base.  However, there is also so much organic particulate that the consistency of the mixture was problematic during application.  It was because of foreign matter like this that we attempted to strain the mixture through linen.  </w:t>
      </w:r>
    </w:p>
    <w:p w14:paraId="5BA78011" w14:textId="77777777" w:rsidR="004E2319" w:rsidRPr="005445A4" w:rsidRDefault="004E2319" w:rsidP="004E2319">
      <w:pPr>
        <w:rPr>
          <w:rFonts w:ascii="Times New Roman" w:hAnsi="Times New Roman" w:cs="Times New Roman"/>
        </w:rPr>
      </w:pPr>
    </w:p>
    <w:p w14:paraId="43E8F407" w14:textId="77777777" w:rsidR="004E2319" w:rsidRPr="005445A4" w:rsidRDefault="004E2319" w:rsidP="004E2319">
      <w:pPr>
        <w:rPr>
          <w:rFonts w:ascii="Times New Roman" w:hAnsi="Times New Roman" w:cs="Times New Roman"/>
        </w:rPr>
      </w:pPr>
    </w:p>
    <w:p w14:paraId="5AE680F1" w14:textId="591F7044" w:rsidR="004E2319" w:rsidRPr="005445A4" w:rsidRDefault="004E2319" w:rsidP="004E2319">
      <w:pPr>
        <w:rPr>
          <w:rFonts w:ascii="Times New Roman" w:hAnsi="Times New Roman" w:cs="Times New Roman"/>
        </w:rPr>
      </w:pPr>
      <w:r w:rsidRPr="005445A4">
        <w:rPr>
          <w:rFonts w:ascii="Times New Roman" w:hAnsi="Times New Roman" w:cs="Times New Roman"/>
        </w:rPr>
        <w:t>AnnotationFall2014_BoydPalframan_076v_fig_12</w:t>
      </w:r>
    </w:p>
    <w:p w14:paraId="57ED7391" w14:textId="2251BE5F"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Title: </w:t>
      </w:r>
      <w:r w:rsidR="00BA307E">
        <w:rPr>
          <w:rFonts w:ascii="Times New Roman" w:hAnsi="Times New Roman" w:cs="Times New Roman"/>
        </w:rPr>
        <w:t>Alternative pigment Applied to the Model</w:t>
      </w:r>
    </w:p>
    <w:p w14:paraId="4B776F98" w14:textId="425F6C25" w:rsidR="004E2319" w:rsidRPr="005445A4" w:rsidRDefault="004E2319" w:rsidP="004E2319">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400105F7" w14:textId="016E7838"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Description: </w:t>
      </w:r>
      <w:r w:rsidR="00BA307E">
        <w:rPr>
          <w:rFonts w:ascii="Times New Roman" w:hAnsi="Times New Roman" w:cs="Times New Roman"/>
        </w:rPr>
        <w:t xml:space="preserve">The alternative pigment recipe provided similar results to some of the earlier sulfur experiments.  The cooking of these materials appears to provide the brown tinge, which is characteristic of most gold colorings.  Again, linen was used to strain out foreign particles.  </w:t>
      </w:r>
    </w:p>
    <w:p w14:paraId="024EB637" w14:textId="77777777" w:rsidR="004E2319" w:rsidRPr="005445A4" w:rsidRDefault="004E2319" w:rsidP="004E2319">
      <w:pPr>
        <w:rPr>
          <w:rFonts w:ascii="Times New Roman" w:hAnsi="Times New Roman" w:cs="Times New Roman"/>
        </w:rPr>
      </w:pPr>
    </w:p>
    <w:p w14:paraId="20B11B86" w14:textId="77777777" w:rsidR="004E2319" w:rsidRPr="005445A4" w:rsidRDefault="004E2319" w:rsidP="004E2319">
      <w:pPr>
        <w:rPr>
          <w:rFonts w:ascii="Times New Roman" w:hAnsi="Times New Roman" w:cs="Times New Roman"/>
        </w:rPr>
      </w:pPr>
    </w:p>
    <w:p w14:paraId="4579985B" w14:textId="20635541" w:rsidR="004E2319" w:rsidRPr="005445A4" w:rsidRDefault="004E2319" w:rsidP="004E2319">
      <w:pPr>
        <w:rPr>
          <w:rFonts w:ascii="Times New Roman" w:hAnsi="Times New Roman" w:cs="Times New Roman"/>
        </w:rPr>
      </w:pPr>
      <w:r w:rsidRPr="005445A4">
        <w:rPr>
          <w:rFonts w:ascii="Times New Roman" w:hAnsi="Times New Roman" w:cs="Times New Roman"/>
        </w:rPr>
        <w:t>AnnotationFall2014_BoydPalframan_076v_fig_13</w:t>
      </w:r>
    </w:p>
    <w:p w14:paraId="64D6C023" w14:textId="3320F78A"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Title: </w:t>
      </w:r>
      <w:r w:rsidR="00BA307E">
        <w:rPr>
          <w:rFonts w:ascii="Times New Roman" w:hAnsi="Times New Roman" w:cs="Times New Roman"/>
        </w:rPr>
        <w:t>Finely Pulverized Mixture of Dried Orange Peels and Sulfur</w:t>
      </w:r>
    </w:p>
    <w:p w14:paraId="1D95D9D4" w14:textId="61C4AB78" w:rsidR="004E2319" w:rsidRPr="005445A4" w:rsidRDefault="004E2319" w:rsidP="004E2319">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18D26F10" w14:textId="6030BDC9"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Description: </w:t>
      </w:r>
      <w:r w:rsidR="00BA307E">
        <w:rPr>
          <w:rFonts w:ascii="Times New Roman" w:hAnsi="Times New Roman" w:cs="Times New Roman"/>
        </w:rPr>
        <w:t xml:space="preserve">The dried orange peels </w:t>
      </w:r>
      <w:r w:rsidR="00500424">
        <w:rPr>
          <w:rFonts w:ascii="Times New Roman" w:hAnsi="Times New Roman" w:cs="Times New Roman"/>
        </w:rPr>
        <w:t xml:space="preserve">were easier to pulverize and mix with the sulfur.  The consistency of the powder was </w:t>
      </w:r>
      <w:r w:rsidR="00CE1F11">
        <w:rPr>
          <w:rFonts w:ascii="Times New Roman" w:hAnsi="Times New Roman" w:cs="Times New Roman"/>
        </w:rPr>
        <w:t xml:space="preserve">noticeably better.  </w:t>
      </w:r>
    </w:p>
    <w:p w14:paraId="5BFB7282" w14:textId="77777777" w:rsidR="004E2319" w:rsidRPr="005445A4" w:rsidRDefault="004E2319" w:rsidP="004E2319">
      <w:pPr>
        <w:rPr>
          <w:rFonts w:ascii="Times New Roman" w:hAnsi="Times New Roman" w:cs="Times New Roman"/>
        </w:rPr>
      </w:pPr>
    </w:p>
    <w:p w14:paraId="5864B9D2" w14:textId="77777777" w:rsidR="004E2319" w:rsidRPr="005445A4" w:rsidRDefault="004E2319" w:rsidP="004E2319">
      <w:pPr>
        <w:rPr>
          <w:rFonts w:ascii="Times New Roman" w:hAnsi="Times New Roman" w:cs="Times New Roman"/>
        </w:rPr>
      </w:pPr>
    </w:p>
    <w:p w14:paraId="2B3989E7" w14:textId="75A50F0F" w:rsidR="004E2319" w:rsidRPr="005445A4" w:rsidRDefault="004E2319" w:rsidP="004E2319">
      <w:pPr>
        <w:rPr>
          <w:rFonts w:ascii="Times New Roman" w:hAnsi="Times New Roman" w:cs="Times New Roman"/>
        </w:rPr>
      </w:pPr>
      <w:r w:rsidRPr="005445A4">
        <w:rPr>
          <w:rFonts w:ascii="Times New Roman" w:hAnsi="Times New Roman" w:cs="Times New Roman"/>
        </w:rPr>
        <w:t>AnnotationFall2014_BoydPalframan_076v_fig_14</w:t>
      </w:r>
    </w:p>
    <w:p w14:paraId="596C29E0" w14:textId="138860EC"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Title: </w:t>
      </w:r>
      <w:r w:rsidR="00CE1F11">
        <w:rPr>
          <w:rFonts w:ascii="Times New Roman" w:hAnsi="Times New Roman" w:cs="Times New Roman"/>
        </w:rPr>
        <w:t>The Finished Results Placed on the Model</w:t>
      </w:r>
    </w:p>
    <w:p w14:paraId="258F50BE" w14:textId="50F3073D" w:rsidR="004E2319" w:rsidRPr="005445A4" w:rsidRDefault="004E2319" w:rsidP="004E2319">
      <w:pPr>
        <w:rPr>
          <w:rFonts w:ascii="Times New Roman" w:hAnsi="Times New Roman" w:cs="Times New Roman"/>
        </w:rPr>
      </w:pPr>
      <w:r w:rsidRPr="005445A4">
        <w:rPr>
          <w:rFonts w:ascii="Times New Roman" w:hAnsi="Times New Roman" w:cs="Times New Roman"/>
        </w:rPr>
        <w:t>Author: Jef Palframan</w:t>
      </w:r>
      <w:r w:rsidR="005445A4" w:rsidRPr="005445A4">
        <w:rPr>
          <w:rFonts w:ascii="Times New Roman" w:hAnsi="Times New Roman" w:cs="Times New Roman"/>
        </w:rPr>
        <w:t xml:space="preserve"> and Emily Boyd</w:t>
      </w:r>
    </w:p>
    <w:p w14:paraId="06193EC0" w14:textId="304E72AB" w:rsidR="004E2319" w:rsidRPr="005445A4" w:rsidRDefault="004E2319" w:rsidP="004E2319">
      <w:pPr>
        <w:rPr>
          <w:rFonts w:ascii="Times New Roman" w:hAnsi="Times New Roman" w:cs="Times New Roman"/>
        </w:rPr>
      </w:pPr>
      <w:r w:rsidRPr="005445A4">
        <w:rPr>
          <w:rFonts w:ascii="Times New Roman" w:hAnsi="Times New Roman" w:cs="Times New Roman"/>
        </w:rPr>
        <w:t xml:space="preserve">Description: </w:t>
      </w:r>
      <w:r w:rsidR="00CE1F11">
        <w:rPr>
          <w:rFonts w:ascii="Times New Roman" w:hAnsi="Times New Roman" w:cs="Times New Roman"/>
        </w:rPr>
        <w:t>The final results of all of our experimentation.  The last attempt is noticeably brighter that the others.  From a distance the color is vibrant and impactful on the observer, even if it would be reaching to describe this color as gold</w:t>
      </w:r>
      <w:bookmarkStart w:id="0" w:name="_GoBack"/>
      <w:bookmarkEnd w:id="0"/>
      <w:r w:rsidR="00CE1F11">
        <w:rPr>
          <w:rFonts w:ascii="Times New Roman" w:hAnsi="Times New Roman" w:cs="Times New Roman"/>
        </w:rPr>
        <w:t xml:space="preserve">.  </w:t>
      </w:r>
    </w:p>
    <w:p w14:paraId="2BBDD258" w14:textId="77777777" w:rsidR="00E943A7" w:rsidRPr="005445A4" w:rsidRDefault="00E943A7" w:rsidP="00EF6F6C">
      <w:pPr>
        <w:rPr>
          <w:rFonts w:ascii="Times New Roman" w:hAnsi="Times New Roman" w:cs="Times New Roman"/>
        </w:rPr>
      </w:pPr>
    </w:p>
    <w:sectPr w:rsidR="00E943A7" w:rsidRPr="005445A4" w:rsidSect="001A650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F6C"/>
    <w:rsid w:val="001A6500"/>
    <w:rsid w:val="003D1B48"/>
    <w:rsid w:val="004E2319"/>
    <w:rsid w:val="00500424"/>
    <w:rsid w:val="005445A4"/>
    <w:rsid w:val="00557852"/>
    <w:rsid w:val="00644E65"/>
    <w:rsid w:val="00773744"/>
    <w:rsid w:val="00B25AC2"/>
    <w:rsid w:val="00BA307E"/>
    <w:rsid w:val="00BB03DC"/>
    <w:rsid w:val="00C534F7"/>
    <w:rsid w:val="00CE1F11"/>
    <w:rsid w:val="00E453A8"/>
    <w:rsid w:val="00E943A7"/>
    <w:rsid w:val="00EF6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7DEC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758</Words>
  <Characters>3692</Characters>
  <Application>Microsoft Macintosh Word</Application>
  <DocSecurity>0</DocSecurity>
  <Lines>55</Lines>
  <Paragraphs>16</Paragraphs>
  <ScaleCrop>false</ScaleCrop>
  <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 Palframan</dc:creator>
  <cp:keywords/>
  <dc:description/>
  <cp:lastModifiedBy>Jef Palframan</cp:lastModifiedBy>
  <cp:revision>8</cp:revision>
  <dcterms:created xsi:type="dcterms:W3CDTF">2014-12-23T02:58:00Z</dcterms:created>
  <dcterms:modified xsi:type="dcterms:W3CDTF">2014-12-23T15:48:00Z</dcterms:modified>
</cp:coreProperties>
</file>